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DA692" w14:textId="39FBF852" w:rsidR="00795BA3" w:rsidRDefault="00795BA3" w:rsidP="00795BA3">
      <w:pPr>
        <w:jc w:val="both"/>
      </w:pPr>
    </w:p>
    <w:p w14:paraId="12722DFF" w14:textId="415B38B3" w:rsidR="00795BA3" w:rsidRDefault="00795BA3" w:rsidP="00795BA3">
      <w:pPr>
        <w:jc w:val="both"/>
      </w:pPr>
    </w:p>
    <w:p w14:paraId="639AF32E" w14:textId="621A2DA1" w:rsidR="00795BA3" w:rsidRPr="00997CDB" w:rsidRDefault="00E21F46" w:rsidP="00997CDB">
      <w:pPr>
        <w:ind w:left="993" w:firstLine="993"/>
        <w:jc w:val="center"/>
        <w:rPr>
          <w:rFonts w:ascii="Lucida Calligraphy" w:hAnsi="Lucida Calligraphy"/>
          <w:b/>
          <w:bCs/>
          <w:sz w:val="36"/>
          <w:szCs w:val="36"/>
        </w:rPr>
      </w:pPr>
      <w:r w:rsidRPr="00997CDB">
        <w:rPr>
          <w:rFonts w:ascii="Lucida Calligraphy" w:hAnsi="Lucida Calligraphy"/>
          <w:b/>
          <w:bCs/>
          <w:sz w:val="36"/>
          <w:szCs w:val="36"/>
        </w:rPr>
        <w:t>ARQUEBUSIERS DU LIMOUSIN</w:t>
      </w:r>
    </w:p>
    <w:p w14:paraId="4BDBA6FB" w14:textId="44A1D415" w:rsidR="00795BA3" w:rsidRDefault="00795BA3" w:rsidP="00795BA3">
      <w:pPr>
        <w:jc w:val="both"/>
      </w:pPr>
    </w:p>
    <w:p w14:paraId="0F520EDC" w14:textId="5A10D09B" w:rsidR="00795BA3" w:rsidRPr="00E21F46" w:rsidRDefault="00795BA3" w:rsidP="00795BA3">
      <w:pPr>
        <w:jc w:val="both"/>
        <w:rPr>
          <w:b/>
          <w:bCs/>
        </w:rPr>
      </w:pPr>
    </w:p>
    <w:p w14:paraId="521FBD79" w14:textId="5DB13F3D" w:rsidR="00795BA3" w:rsidRPr="00997CDB" w:rsidRDefault="006A02E7" w:rsidP="006A02E7">
      <w:pPr>
        <w:jc w:val="both"/>
        <w:rPr>
          <w:rFonts w:ascii="Lucida Calligraphy" w:hAnsi="Lucida Calligraphy"/>
          <w:b/>
          <w:bCs/>
          <w:sz w:val="28"/>
          <w:szCs w:val="28"/>
        </w:rPr>
      </w:pPr>
      <w:r w:rsidRPr="00997CDB">
        <w:rPr>
          <w:rFonts w:ascii="Lucida Calligraphy" w:hAnsi="Lucida Calligraphy"/>
          <w:b/>
          <w:bCs/>
          <w:sz w:val="28"/>
          <w:szCs w:val="28"/>
        </w:rPr>
        <w:t xml:space="preserve">                     </w:t>
      </w:r>
      <w:r w:rsidR="00795BA3" w:rsidRPr="00997CDB">
        <w:rPr>
          <w:rFonts w:ascii="Lucida Calligraphy" w:hAnsi="Lucida Calligraphy"/>
          <w:b/>
          <w:bCs/>
          <w:sz w:val="28"/>
          <w:szCs w:val="28"/>
        </w:rPr>
        <w:t>Triste nouvelle pour notre section.</w:t>
      </w:r>
    </w:p>
    <w:p w14:paraId="1F2A1952" w14:textId="2D1A26F2" w:rsidR="00795BA3" w:rsidRPr="00997CDB" w:rsidRDefault="00795BA3" w:rsidP="006A02E7">
      <w:pPr>
        <w:jc w:val="both"/>
        <w:rPr>
          <w:rFonts w:ascii="Lucida Calligraphy" w:hAnsi="Lucida Calligraphy"/>
          <w:b/>
          <w:bCs/>
          <w:sz w:val="28"/>
          <w:szCs w:val="28"/>
        </w:rPr>
      </w:pPr>
    </w:p>
    <w:p w14:paraId="296B622F" w14:textId="2A844D25" w:rsidR="00795BA3" w:rsidRPr="00997CDB" w:rsidRDefault="006A02E7" w:rsidP="000637EA">
      <w:pPr>
        <w:jc w:val="both"/>
        <w:rPr>
          <w:rFonts w:ascii="Lucida Calligraphy" w:hAnsi="Lucida Calligraphy"/>
          <w:b/>
          <w:bCs/>
          <w:sz w:val="28"/>
          <w:szCs w:val="28"/>
        </w:rPr>
      </w:pPr>
      <w:r w:rsidRPr="00997CDB">
        <w:rPr>
          <w:rFonts w:ascii="Lucida Calligraphy" w:hAnsi="Lucida Calligraphy"/>
          <w:b/>
          <w:bCs/>
          <w:sz w:val="28"/>
          <w:szCs w:val="28"/>
        </w:rPr>
        <w:t xml:space="preserve">                   </w:t>
      </w:r>
      <w:r w:rsidR="000637EA" w:rsidRPr="00997CDB">
        <w:rPr>
          <w:rFonts w:ascii="Lucida Calligraphy" w:hAnsi="Lucida Calligraphy"/>
          <w:b/>
          <w:bCs/>
          <w:sz w:val="28"/>
          <w:szCs w:val="28"/>
        </w:rPr>
        <w:t xml:space="preserve"> </w:t>
      </w:r>
      <w:r w:rsidR="00795BA3" w:rsidRPr="00997CDB">
        <w:rPr>
          <w:rFonts w:ascii="Lucida Calligraphy" w:hAnsi="Lucida Calligraphy"/>
          <w:b/>
          <w:bCs/>
          <w:sz w:val="28"/>
          <w:szCs w:val="28"/>
        </w:rPr>
        <w:t>Un Ami Arquebusier De France &amp; Du Limousin nous a quittés après une longue maladie.</w:t>
      </w:r>
    </w:p>
    <w:p w14:paraId="3E6FC82D" w14:textId="2B30B1CC" w:rsidR="00795BA3" w:rsidRPr="00997CDB" w:rsidRDefault="006A02E7" w:rsidP="000637EA">
      <w:pPr>
        <w:ind w:left="142" w:hanging="142"/>
        <w:jc w:val="both"/>
        <w:rPr>
          <w:rFonts w:ascii="Lucida Calligraphy" w:hAnsi="Lucida Calligraphy"/>
          <w:b/>
          <w:bCs/>
          <w:sz w:val="28"/>
          <w:szCs w:val="28"/>
        </w:rPr>
      </w:pPr>
      <w:r w:rsidRPr="00997CDB">
        <w:rPr>
          <w:rFonts w:ascii="Lucida Calligraphy" w:hAnsi="Lucida Calligraphy"/>
          <w:b/>
          <w:bCs/>
          <w:sz w:val="28"/>
          <w:szCs w:val="28"/>
        </w:rPr>
        <w:t xml:space="preserve">                   </w:t>
      </w:r>
      <w:r w:rsidR="000637EA" w:rsidRPr="00997CDB">
        <w:rPr>
          <w:rFonts w:ascii="Lucida Calligraphy" w:hAnsi="Lucida Calligraphy"/>
          <w:b/>
          <w:bCs/>
          <w:sz w:val="28"/>
          <w:szCs w:val="28"/>
        </w:rPr>
        <w:t xml:space="preserve"> </w:t>
      </w:r>
      <w:r w:rsidR="00795BA3" w:rsidRPr="00997CDB">
        <w:rPr>
          <w:rFonts w:ascii="Lucida Calligraphy" w:hAnsi="Lucida Calligraphy"/>
          <w:b/>
          <w:bCs/>
          <w:sz w:val="28"/>
          <w:szCs w:val="28"/>
        </w:rPr>
        <w:t>Nul doute que son âme est allée rejoindre les grands noms de l’armurerie et ces géniaux inventeurs</w:t>
      </w:r>
      <w:r w:rsidR="000637EA" w:rsidRPr="00997CDB">
        <w:rPr>
          <w:rFonts w:ascii="Lucida Calligraphy" w:hAnsi="Lucida Calligraphy"/>
          <w:b/>
          <w:bCs/>
          <w:sz w:val="28"/>
          <w:szCs w:val="28"/>
        </w:rPr>
        <w:t xml:space="preserve"> </w:t>
      </w:r>
      <w:r w:rsidR="00795BA3" w:rsidRPr="00997CDB">
        <w:rPr>
          <w:rFonts w:ascii="Lucida Calligraphy" w:hAnsi="Lucida Calligraphy"/>
          <w:b/>
          <w:bCs/>
          <w:sz w:val="28"/>
          <w:szCs w:val="28"/>
        </w:rPr>
        <w:t xml:space="preserve">dont Michel ici-bas a réalisé plusieurs copies pour son plus grand plaisir et pour notre ravissement devant </w:t>
      </w:r>
      <w:r w:rsidR="000637EA" w:rsidRPr="00997CDB">
        <w:rPr>
          <w:rFonts w:ascii="Lucida Calligraphy" w:hAnsi="Lucida Calligraphy"/>
          <w:b/>
          <w:bCs/>
          <w:sz w:val="28"/>
          <w:szCs w:val="28"/>
        </w:rPr>
        <w:t>s</w:t>
      </w:r>
      <w:r w:rsidR="00795BA3" w:rsidRPr="00997CDB">
        <w:rPr>
          <w:rFonts w:ascii="Lucida Calligraphy" w:hAnsi="Lucida Calligraphy"/>
          <w:b/>
          <w:bCs/>
          <w:sz w:val="28"/>
          <w:szCs w:val="28"/>
        </w:rPr>
        <w:t>es superbes armes.</w:t>
      </w:r>
    </w:p>
    <w:p w14:paraId="1B2905E7" w14:textId="0060115E" w:rsidR="00795BA3" w:rsidRPr="00997CDB" w:rsidRDefault="006A02E7" w:rsidP="000637EA">
      <w:pPr>
        <w:jc w:val="both"/>
        <w:rPr>
          <w:rFonts w:ascii="Lucida Calligraphy" w:hAnsi="Lucida Calligraphy"/>
          <w:b/>
          <w:bCs/>
          <w:sz w:val="28"/>
          <w:szCs w:val="28"/>
        </w:rPr>
      </w:pPr>
      <w:r w:rsidRPr="00997CDB">
        <w:rPr>
          <w:rFonts w:ascii="Lucida Calligraphy" w:hAnsi="Lucida Calligraphy"/>
          <w:b/>
          <w:bCs/>
          <w:sz w:val="28"/>
          <w:szCs w:val="28"/>
        </w:rPr>
        <w:t xml:space="preserve">                     </w:t>
      </w:r>
      <w:r w:rsidR="00795BA3" w:rsidRPr="00997CDB">
        <w:rPr>
          <w:rFonts w:ascii="Lucida Calligraphy" w:hAnsi="Lucida Calligraphy"/>
          <w:b/>
          <w:bCs/>
          <w:sz w:val="28"/>
          <w:szCs w:val="28"/>
        </w:rPr>
        <w:t>Il n’est pas donné à tout un chacun de pouvoir matcher avec ses propres réalisations signé</w:t>
      </w:r>
      <w:r w:rsidR="000637EA" w:rsidRPr="00997CDB">
        <w:rPr>
          <w:rFonts w:ascii="Lucida Calligraphy" w:hAnsi="Lucida Calligraphy"/>
          <w:b/>
          <w:bCs/>
          <w:sz w:val="28"/>
          <w:szCs w:val="28"/>
        </w:rPr>
        <w:t>es</w:t>
      </w:r>
      <w:r w:rsidR="00795BA3" w:rsidRPr="00997CDB">
        <w:rPr>
          <w:rFonts w:ascii="Lucida Calligraphy" w:hAnsi="Lucida Calligraphy"/>
          <w:b/>
          <w:bCs/>
          <w:sz w:val="28"/>
          <w:szCs w:val="28"/>
        </w:rPr>
        <w:t xml:space="preserve"> ‘’Michel GIRAULT à TULLE’’.</w:t>
      </w:r>
    </w:p>
    <w:p w14:paraId="488302C3" w14:textId="25F52996" w:rsidR="006A02E7" w:rsidRPr="00997CDB" w:rsidRDefault="006A02E7" w:rsidP="000637EA">
      <w:pPr>
        <w:jc w:val="both"/>
        <w:rPr>
          <w:rFonts w:ascii="Lucida Calligraphy" w:hAnsi="Lucida Calligraphy"/>
          <w:b/>
          <w:bCs/>
          <w:sz w:val="28"/>
          <w:szCs w:val="28"/>
        </w:rPr>
      </w:pPr>
      <w:r w:rsidRPr="00997CDB">
        <w:rPr>
          <w:rFonts w:ascii="Lucida Calligraphy" w:hAnsi="Lucida Calligraphy"/>
          <w:b/>
          <w:bCs/>
          <w:sz w:val="28"/>
          <w:szCs w:val="28"/>
        </w:rPr>
        <w:t xml:space="preserve">                    </w:t>
      </w:r>
      <w:r w:rsidR="00795BA3" w:rsidRPr="00997CDB">
        <w:rPr>
          <w:rFonts w:ascii="Lucida Calligraphy" w:hAnsi="Lucida Calligraphy"/>
          <w:b/>
          <w:bCs/>
          <w:sz w:val="28"/>
          <w:szCs w:val="28"/>
        </w:rPr>
        <w:t>Il est à saluer</w:t>
      </w:r>
      <w:r w:rsidR="000637EA" w:rsidRPr="00997CDB">
        <w:rPr>
          <w:rFonts w:ascii="Lucida Calligraphy" w:hAnsi="Lucida Calligraphy"/>
          <w:b/>
          <w:bCs/>
          <w:sz w:val="28"/>
          <w:szCs w:val="28"/>
        </w:rPr>
        <w:t>,</w:t>
      </w:r>
      <w:r w:rsidRPr="00997CDB">
        <w:rPr>
          <w:rFonts w:ascii="Lucida Calligraphy" w:hAnsi="Lucida Calligraphy"/>
          <w:b/>
          <w:bCs/>
          <w:sz w:val="28"/>
          <w:szCs w:val="28"/>
        </w:rPr>
        <w:t xml:space="preserve"> au-delà</w:t>
      </w:r>
      <w:r w:rsidR="00795BA3" w:rsidRPr="00997CDB">
        <w:rPr>
          <w:rFonts w:ascii="Lucida Calligraphy" w:hAnsi="Lucida Calligraphy"/>
          <w:b/>
          <w:bCs/>
          <w:sz w:val="28"/>
          <w:szCs w:val="28"/>
        </w:rPr>
        <w:t xml:space="preserve"> de ses </w:t>
      </w:r>
      <w:r w:rsidRPr="00997CDB">
        <w:rPr>
          <w:rFonts w:ascii="Lucida Calligraphy" w:hAnsi="Lucida Calligraphy"/>
          <w:b/>
          <w:bCs/>
          <w:sz w:val="28"/>
          <w:szCs w:val="28"/>
        </w:rPr>
        <w:t>talents,</w:t>
      </w:r>
      <w:r w:rsidR="00795BA3" w:rsidRPr="00997CDB">
        <w:rPr>
          <w:rFonts w:ascii="Lucida Calligraphy" w:hAnsi="Lucida Calligraphy"/>
          <w:b/>
          <w:bCs/>
          <w:sz w:val="28"/>
          <w:szCs w:val="28"/>
        </w:rPr>
        <w:t xml:space="preserve"> sa fidélité</w:t>
      </w:r>
      <w:r w:rsidR="000637EA" w:rsidRPr="00997CDB">
        <w:rPr>
          <w:rFonts w:ascii="Lucida Calligraphy" w:hAnsi="Lucida Calligraphy"/>
          <w:b/>
          <w:bCs/>
          <w:sz w:val="28"/>
          <w:szCs w:val="28"/>
        </w:rPr>
        <w:t> :</w:t>
      </w:r>
      <w:r w:rsidR="00795BA3" w:rsidRPr="00997CDB">
        <w:rPr>
          <w:rFonts w:ascii="Lucida Calligraphy" w:hAnsi="Lucida Calligraphy"/>
          <w:b/>
          <w:bCs/>
          <w:sz w:val="28"/>
          <w:szCs w:val="28"/>
        </w:rPr>
        <w:t xml:space="preserve"> pas une année</w:t>
      </w:r>
      <w:r w:rsidR="000637EA" w:rsidRPr="00997CDB">
        <w:rPr>
          <w:rFonts w:ascii="Lucida Calligraphy" w:hAnsi="Lucida Calligraphy"/>
          <w:b/>
          <w:bCs/>
          <w:sz w:val="28"/>
          <w:szCs w:val="28"/>
        </w:rPr>
        <w:t xml:space="preserve"> ne</w:t>
      </w:r>
      <w:r w:rsidR="00795BA3" w:rsidRPr="00997CDB">
        <w:rPr>
          <w:rFonts w:ascii="Lucida Calligraphy" w:hAnsi="Lucida Calligraphy"/>
          <w:b/>
          <w:bCs/>
          <w:sz w:val="28"/>
          <w:szCs w:val="28"/>
        </w:rPr>
        <w:t xml:space="preserve"> lui manque sur sa carte </w:t>
      </w:r>
      <w:r w:rsidRPr="00997CDB">
        <w:rPr>
          <w:rFonts w:ascii="Lucida Calligraphy" w:hAnsi="Lucida Calligraphy"/>
          <w:b/>
          <w:bCs/>
          <w:sz w:val="28"/>
          <w:szCs w:val="28"/>
        </w:rPr>
        <w:t>ADF, sauf</w:t>
      </w:r>
      <w:r w:rsidR="00795BA3" w:rsidRPr="00997CDB">
        <w:rPr>
          <w:rFonts w:ascii="Lucida Calligraphy" w:hAnsi="Lucida Calligraphy"/>
          <w:b/>
          <w:bCs/>
          <w:sz w:val="28"/>
          <w:szCs w:val="28"/>
        </w:rPr>
        <w:t xml:space="preserve"> celle-ci </w:t>
      </w:r>
      <w:r w:rsidR="000637EA" w:rsidRPr="00997CDB">
        <w:rPr>
          <w:rFonts w:ascii="Lucida Calligraphy" w:hAnsi="Lucida Calligraphy"/>
          <w:b/>
          <w:bCs/>
          <w:sz w:val="28"/>
          <w:szCs w:val="28"/>
        </w:rPr>
        <w:t>dont</w:t>
      </w:r>
      <w:r w:rsidR="00795BA3" w:rsidRPr="00997CDB">
        <w:rPr>
          <w:rFonts w:ascii="Lucida Calligraphy" w:hAnsi="Lucida Calligraphy"/>
          <w:b/>
          <w:bCs/>
          <w:sz w:val="28"/>
          <w:szCs w:val="28"/>
        </w:rPr>
        <w:t xml:space="preserve"> les souffrances de la maladie</w:t>
      </w:r>
      <w:r w:rsidRPr="00997CDB">
        <w:rPr>
          <w:rFonts w:ascii="Lucida Calligraphy" w:hAnsi="Lucida Calligraphy"/>
          <w:b/>
          <w:bCs/>
          <w:sz w:val="28"/>
          <w:szCs w:val="28"/>
        </w:rPr>
        <w:t xml:space="preserve"> l’ont priv</w:t>
      </w:r>
      <w:r w:rsidR="000637EA" w:rsidRPr="00997CDB">
        <w:rPr>
          <w:rFonts w:ascii="Lucida Calligraphy" w:hAnsi="Lucida Calligraphy"/>
          <w:b/>
          <w:bCs/>
          <w:sz w:val="28"/>
          <w:szCs w:val="28"/>
        </w:rPr>
        <w:t>é</w:t>
      </w:r>
      <w:r w:rsidRPr="00997CDB">
        <w:rPr>
          <w:rFonts w:ascii="Lucida Calligraphy" w:hAnsi="Lucida Calligraphy"/>
          <w:b/>
          <w:bCs/>
          <w:sz w:val="28"/>
          <w:szCs w:val="28"/>
        </w:rPr>
        <w:t>.</w:t>
      </w:r>
    </w:p>
    <w:p w14:paraId="64A3B126" w14:textId="3AD7B6CA" w:rsidR="00795BA3" w:rsidRPr="00997CDB" w:rsidRDefault="006A02E7" w:rsidP="000637EA">
      <w:pPr>
        <w:jc w:val="both"/>
        <w:rPr>
          <w:rFonts w:ascii="Lucida Calligraphy" w:hAnsi="Lucida Calligraphy"/>
          <w:b/>
          <w:bCs/>
          <w:sz w:val="28"/>
          <w:szCs w:val="28"/>
        </w:rPr>
      </w:pPr>
      <w:r w:rsidRPr="00997CDB">
        <w:rPr>
          <w:rFonts w:ascii="Lucida Calligraphy" w:hAnsi="Lucida Calligraphy"/>
          <w:b/>
          <w:bCs/>
          <w:sz w:val="28"/>
          <w:szCs w:val="28"/>
        </w:rPr>
        <w:t xml:space="preserve">                   </w:t>
      </w:r>
      <w:r w:rsidR="000637EA" w:rsidRPr="00997CDB">
        <w:rPr>
          <w:rFonts w:ascii="Lucida Calligraphy" w:hAnsi="Lucida Calligraphy"/>
          <w:b/>
          <w:bCs/>
          <w:sz w:val="28"/>
          <w:szCs w:val="28"/>
        </w:rPr>
        <w:t xml:space="preserve"> </w:t>
      </w:r>
      <w:r w:rsidRPr="00997CDB">
        <w:rPr>
          <w:rFonts w:ascii="Lucida Calligraphy" w:hAnsi="Lucida Calligraphy"/>
          <w:b/>
          <w:bCs/>
          <w:sz w:val="28"/>
          <w:szCs w:val="28"/>
        </w:rPr>
        <w:t>Merci encore pour tes participations et ta bonne humeur, ta camaraderie, la bonne entente sur tous les pas de tir.</w:t>
      </w:r>
    </w:p>
    <w:p w14:paraId="4C26CAA3" w14:textId="3831CF9B" w:rsidR="006A02E7" w:rsidRPr="00997CDB" w:rsidRDefault="006A02E7" w:rsidP="000637EA">
      <w:pPr>
        <w:ind w:left="851" w:hanging="851"/>
        <w:jc w:val="both"/>
        <w:rPr>
          <w:rFonts w:ascii="Lucida Calligraphy" w:hAnsi="Lucida Calligraphy"/>
          <w:b/>
          <w:bCs/>
          <w:sz w:val="28"/>
          <w:szCs w:val="28"/>
        </w:rPr>
      </w:pPr>
      <w:r w:rsidRPr="00997CDB">
        <w:rPr>
          <w:rFonts w:ascii="Lucida Calligraphy" w:hAnsi="Lucida Calligraphy"/>
          <w:b/>
          <w:bCs/>
          <w:sz w:val="28"/>
          <w:szCs w:val="28"/>
        </w:rPr>
        <w:t xml:space="preserve">                 </w:t>
      </w:r>
      <w:r w:rsidR="00997CDB">
        <w:rPr>
          <w:rFonts w:ascii="Lucida Calligraphy" w:hAnsi="Lucida Calligraphy"/>
          <w:b/>
          <w:bCs/>
          <w:sz w:val="28"/>
          <w:szCs w:val="28"/>
        </w:rPr>
        <w:t xml:space="preserve"> </w:t>
      </w:r>
      <w:r w:rsidRPr="00997CDB">
        <w:rPr>
          <w:rFonts w:ascii="Lucida Calligraphy" w:hAnsi="Lucida Calligraphy"/>
          <w:b/>
          <w:bCs/>
          <w:sz w:val="28"/>
          <w:szCs w:val="28"/>
        </w:rPr>
        <w:t xml:space="preserve"> Adieu Ami Arquebusier</w:t>
      </w:r>
      <w:r w:rsidR="000637EA" w:rsidRPr="00997CDB">
        <w:rPr>
          <w:rFonts w:ascii="Lucida Calligraphy" w:hAnsi="Lucida Calligraphy"/>
          <w:b/>
          <w:bCs/>
          <w:sz w:val="28"/>
          <w:szCs w:val="28"/>
        </w:rPr>
        <w:t> ‘’</w:t>
      </w:r>
      <w:r w:rsidRPr="00997CDB">
        <w:rPr>
          <w:rFonts w:ascii="Lucida Calligraphy" w:hAnsi="Lucida Calligraphy"/>
          <w:b/>
          <w:bCs/>
          <w:sz w:val="28"/>
          <w:szCs w:val="28"/>
        </w:rPr>
        <w:t xml:space="preserve"> Michel GIRAULT à TULLE</w:t>
      </w:r>
      <w:r w:rsidR="000637EA" w:rsidRPr="00997CDB">
        <w:rPr>
          <w:rFonts w:ascii="Lucida Calligraphy" w:hAnsi="Lucida Calligraphy"/>
          <w:b/>
          <w:bCs/>
          <w:sz w:val="28"/>
          <w:szCs w:val="28"/>
        </w:rPr>
        <w:t> ‘’ !</w:t>
      </w:r>
    </w:p>
    <w:p w14:paraId="4C50CFBC" w14:textId="3AA4CF82" w:rsidR="006A02E7" w:rsidRPr="00997CDB" w:rsidRDefault="006A02E7" w:rsidP="000637EA">
      <w:pPr>
        <w:ind w:left="1134" w:hanging="1134"/>
        <w:jc w:val="both"/>
        <w:rPr>
          <w:rFonts w:ascii="Lucida Calligraphy" w:hAnsi="Lucida Calligraphy"/>
          <w:b/>
          <w:bCs/>
          <w:sz w:val="28"/>
          <w:szCs w:val="28"/>
        </w:rPr>
      </w:pPr>
      <w:r w:rsidRPr="00997CDB">
        <w:rPr>
          <w:rFonts w:ascii="Lucida Calligraphy" w:hAnsi="Lucida Calligraphy"/>
          <w:b/>
          <w:bCs/>
          <w:sz w:val="28"/>
          <w:szCs w:val="28"/>
        </w:rPr>
        <w:t xml:space="preserve">                   Repose en paix.</w:t>
      </w:r>
    </w:p>
    <w:p w14:paraId="26F84A3B" w14:textId="0C172CAD" w:rsidR="006A02E7" w:rsidRPr="00997CDB" w:rsidRDefault="006A02E7" w:rsidP="000637EA">
      <w:pPr>
        <w:jc w:val="both"/>
        <w:rPr>
          <w:rFonts w:ascii="Lucida Calligraphy" w:hAnsi="Lucida Calligraphy"/>
          <w:b/>
          <w:bCs/>
          <w:sz w:val="28"/>
          <w:szCs w:val="28"/>
        </w:rPr>
      </w:pPr>
      <w:r w:rsidRPr="00997CDB">
        <w:rPr>
          <w:rFonts w:ascii="Lucida Calligraphy" w:hAnsi="Lucida Calligraphy"/>
          <w:b/>
          <w:bCs/>
          <w:sz w:val="28"/>
          <w:szCs w:val="28"/>
        </w:rPr>
        <w:t xml:space="preserve">                   Sincères condoléance</w:t>
      </w:r>
      <w:r w:rsidR="000637EA" w:rsidRPr="00997CDB">
        <w:rPr>
          <w:rFonts w:ascii="Lucida Calligraphy" w:hAnsi="Lucida Calligraphy"/>
          <w:b/>
          <w:bCs/>
          <w:sz w:val="28"/>
          <w:szCs w:val="28"/>
        </w:rPr>
        <w:t>s</w:t>
      </w:r>
      <w:r w:rsidRPr="00997CDB">
        <w:rPr>
          <w:rFonts w:ascii="Lucida Calligraphy" w:hAnsi="Lucida Calligraphy"/>
          <w:b/>
          <w:bCs/>
          <w:sz w:val="28"/>
          <w:szCs w:val="28"/>
        </w:rPr>
        <w:t xml:space="preserve"> à </w:t>
      </w:r>
      <w:r w:rsidR="000637EA" w:rsidRPr="00997CDB">
        <w:rPr>
          <w:rFonts w:ascii="Lucida Calligraphy" w:hAnsi="Lucida Calligraphy"/>
          <w:b/>
          <w:bCs/>
          <w:sz w:val="28"/>
          <w:szCs w:val="28"/>
        </w:rPr>
        <w:t>t</w:t>
      </w:r>
      <w:r w:rsidRPr="00997CDB">
        <w:rPr>
          <w:rFonts w:ascii="Lucida Calligraphy" w:hAnsi="Lucida Calligraphy"/>
          <w:b/>
          <w:bCs/>
          <w:sz w:val="28"/>
          <w:szCs w:val="28"/>
        </w:rPr>
        <w:t>a Famille.</w:t>
      </w:r>
    </w:p>
    <w:p w14:paraId="6BB0DAA9" w14:textId="7AC1733C" w:rsidR="00997CDB" w:rsidRPr="00997CDB" w:rsidRDefault="006A02E7" w:rsidP="00997CDB">
      <w:pPr>
        <w:ind w:left="993" w:hanging="993"/>
        <w:jc w:val="both"/>
        <w:rPr>
          <w:rFonts w:ascii="Lucida Calligraphy" w:hAnsi="Lucida Calligraphy"/>
          <w:b/>
          <w:bCs/>
          <w:sz w:val="28"/>
          <w:szCs w:val="28"/>
        </w:rPr>
      </w:pPr>
      <w:r w:rsidRPr="00997CDB">
        <w:rPr>
          <w:rFonts w:ascii="Lucida Calligraphy" w:hAnsi="Lucida Calligraphy"/>
          <w:b/>
          <w:bCs/>
          <w:sz w:val="28"/>
          <w:szCs w:val="28"/>
        </w:rPr>
        <w:t xml:space="preserve">                   Pour les Arquebusiers Du Limousin</w:t>
      </w:r>
    </w:p>
    <w:p w14:paraId="5F54E8AE" w14:textId="6E9C5938" w:rsidR="00795BA3" w:rsidRPr="00535A18" w:rsidRDefault="00997CDB" w:rsidP="00535A18">
      <w:pPr>
        <w:ind w:left="993" w:hanging="993"/>
        <w:jc w:val="both"/>
        <w:rPr>
          <w:rFonts w:ascii="Lucida Calligraphy" w:hAnsi="Lucida Calligraphy"/>
          <w:b/>
          <w:bCs/>
          <w:sz w:val="28"/>
          <w:szCs w:val="28"/>
        </w:rPr>
      </w:pPr>
      <w:r>
        <w:rPr>
          <w:rFonts w:ascii="Lucida Calligraphy" w:hAnsi="Lucida Calligraphy"/>
          <w:b/>
          <w:bCs/>
          <w:sz w:val="28"/>
          <w:szCs w:val="28"/>
        </w:rPr>
        <w:t>Serge LAHOUNDÈR</w:t>
      </w:r>
      <w:r w:rsidR="00535A18">
        <w:rPr>
          <w:rFonts w:ascii="Lucida Calligraphy" w:hAnsi="Lucida Calligraphy"/>
          <w:b/>
          <w:bCs/>
          <w:sz w:val="28"/>
          <w:szCs w:val="28"/>
        </w:rPr>
        <w:t>E</w:t>
      </w:r>
    </w:p>
    <w:sectPr w:rsidR="00795BA3" w:rsidRPr="00535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A3"/>
    <w:rsid w:val="000637EA"/>
    <w:rsid w:val="00391A55"/>
    <w:rsid w:val="00535A18"/>
    <w:rsid w:val="005E3D9A"/>
    <w:rsid w:val="006A02E7"/>
    <w:rsid w:val="00795BA3"/>
    <w:rsid w:val="00997CDB"/>
    <w:rsid w:val="00E2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630BB"/>
  <w15:chartTrackingRefBased/>
  <w15:docId w15:val="{DEA0030D-220A-4974-BAB9-7C2665D9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LAHOUNDERE</dc:creator>
  <cp:keywords/>
  <dc:description/>
  <cp:lastModifiedBy>Claude Berqué</cp:lastModifiedBy>
  <cp:revision>3</cp:revision>
  <dcterms:created xsi:type="dcterms:W3CDTF">2021-02-28T14:45:00Z</dcterms:created>
  <dcterms:modified xsi:type="dcterms:W3CDTF">2021-02-28T18:51:00Z</dcterms:modified>
</cp:coreProperties>
</file>